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074" w:rsidRPr="002D2074" w:rsidRDefault="002D2074" w:rsidP="00524968">
      <w:pPr>
        <w:pStyle w:val="Heading1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Biochimie </w:t>
      </w:r>
      <w:r w:rsidRPr="002D2074">
        <w:rPr>
          <w:rFonts w:ascii="Times New Roman" w:hAnsi="Times New Roman" w:cs="Times New Roman"/>
          <w:lang w:val="en-US"/>
        </w:rPr>
        <w:t xml:space="preserve">STUCTURALE  </w:t>
      </w:r>
      <w:r w:rsidRPr="002D2074">
        <w:rPr>
          <w:rFonts w:ascii="Times New Roman" w:hAnsi="Times New Roman" w:cs="Times New Roman"/>
          <w:lang w:val="en-US"/>
        </w:rPr>
        <w:br/>
        <w:t>(</w:t>
      </w:r>
      <w:r w:rsidR="00524968">
        <w:rPr>
          <w:rFonts w:ascii="Times New Roman" w:hAnsi="Times New Roman" w:cs="Times New Roman"/>
          <w:lang w:val="en-US"/>
        </w:rPr>
        <w:t>6</w:t>
      </w:r>
      <w:r w:rsidRPr="002D2074">
        <w:rPr>
          <w:rFonts w:ascii="Times New Roman" w:hAnsi="Times New Roman" w:cs="Times New Roman"/>
          <w:lang w:val="en-US"/>
        </w:rPr>
        <w:t>0 periodes)</w:t>
      </w:r>
    </w:p>
    <w:p w:rsidR="002D2074" w:rsidRPr="009321A8" w:rsidRDefault="002D2074" w:rsidP="002D2074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Contenu</w:t>
      </w:r>
    </w:p>
    <w:p w:rsidR="00524968" w:rsidRPr="009321A8" w:rsidRDefault="00524968" w:rsidP="00524968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Généralités</w:t>
      </w:r>
    </w:p>
    <w:p w:rsidR="00524968" w:rsidRPr="009321A8" w:rsidRDefault="00524968" w:rsidP="00524968">
      <w:pPr>
        <w:numPr>
          <w:ilvl w:val="0"/>
          <w:numId w:val="4"/>
        </w:numPr>
        <w:spacing w:before="0" w:after="0"/>
        <w:ind w:left="357" w:hanging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Historique.</w:t>
      </w:r>
    </w:p>
    <w:p w:rsidR="00524968" w:rsidRPr="009321A8" w:rsidRDefault="00524968" w:rsidP="00524968">
      <w:pPr>
        <w:numPr>
          <w:ilvl w:val="0"/>
          <w:numId w:val="4"/>
        </w:numPr>
        <w:spacing w:before="0" w:after="0"/>
        <w:ind w:left="357" w:hanging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Définition et but de la chimie.</w:t>
      </w:r>
    </w:p>
    <w:p w:rsidR="00524968" w:rsidRPr="009321A8" w:rsidRDefault="00524968" w:rsidP="00524968">
      <w:pPr>
        <w:numPr>
          <w:ilvl w:val="0"/>
          <w:numId w:val="4"/>
        </w:numPr>
        <w:spacing w:before="0" w:after="0"/>
        <w:ind w:left="357" w:hanging="35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Intérêt de la chimie en : biologie - bactériologie - diététique.</w:t>
      </w:r>
    </w:p>
    <w:p w:rsidR="00524968" w:rsidRPr="009321A8" w:rsidRDefault="00524968" w:rsidP="00524968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Contenu</w:t>
      </w:r>
    </w:p>
    <w:p w:rsidR="00524968" w:rsidRPr="009321A8" w:rsidRDefault="00524968" w:rsidP="00524968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 xml:space="preserve">Chimie générale 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Rappel des notions suivantes :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 Mélange des corps purs</w:t>
      </w:r>
    </w:p>
    <w:p w:rsidR="00524968" w:rsidRPr="009321A8" w:rsidRDefault="00524968" w:rsidP="00524968">
      <w:pPr>
        <w:spacing w:before="0" w:after="0"/>
        <w:ind w:firstLine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1.1.1 Définitions - genres - et propriétés.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1.2 Atome - Edifices </w:t>
      </w:r>
      <w:proofErr w:type="spellStart"/>
      <w:r w:rsidRPr="009321A8">
        <w:rPr>
          <w:rFonts w:ascii="Times New Roman" w:hAnsi="Times New Roman" w:cs="Times New Roman"/>
          <w:lang w:eastAsia="fr-FR"/>
        </w:rPr>
        <w:t>sub-atomiques</w:t>
      </w:r>
      <w:proofErr w:type="spellEnd"/>
      <w:r w:rsidRPr="009321A8">
        <w:rPr>
          <w:rFonts w:ascii="Times New Roman" w:hAnsi="Times New Roman" w:cs="Times New Roman"/>
          <w:lang w:eastAsia="fr-FR"/>
        </w:rPr>
        <w:t xml:space="preserve"> - Eléments chimiques </w:t>
      </w:r>
    </w:p>
    <w:p w:rsidR="00524968" w:rsidRPr="009321A8" w:rsidRDefault="00524968" w:rsidP="00524968">
      <w:pPr>
        <w:spacing w:before="0" w:after="0"/>
        <w:ind w:firstLine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 Atome</w:t>
      </w:r>
    </w:p>
    <w:p w:rsidR="00524968" w:rsidRPr="009321A8" w:rsidRDefault="00524968" w:rsidP="00524968">
      <w:pPr>
        <w:spacing w:before="0" w:after="0"/>
        <w:ind w:left="1560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1.2.1.1 Historique - définition - structure.</w:t>
      </w:r>
    </w:p>
    <w:p w:rsidR="00524968" w:rsidRPr="009321A8" w:rsidRDefault="00524968" w:rsidP="00524968">
      <w:pPr>
        <w:spacing w:before="0" w:after="0"/>
        <w:ind w:left="1560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1.2.1.2 Numéro atomique - nombre de masse - représentation.</w:t>
      </w:r>
    </w:p>
    <w:p w:rsidR="00524968" w:rsidRPr="009321A8" w:rsidRDefault="00524968" w:rsidP="00524968">
      <w:pPr>
        <w:spacing w:before="0" w:after="0"/>
        <w:ind w:left="1560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1.2.1.3 Isotopes définition - exemples - importance.</w:t>
      </w:r>
    </w:p>
    <w:p w:rsidR="00524968" w:rsidRPr="009321A8" w:rsidRDefault="00524968" w:rsidP="00524968">
      <w:pPr>
        <w:spacing w:before="0" w:after="0"/>
        <w:ind w:left="1560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1.2.1.4 Eléments radio actifs.</w:t>
      </w:r>
    </w:p>
    <w:p w:rsidR="00524968" w:rsidRPr="009321A8" w:rsidRDefault="00524968" w:rsidP="00524968">
      <w:pPr>
        <w:spacing w:before="0" w:after="0"/>
        <w:ind w:left="1560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1.2.1.5 Classification des atomes.</w:t>
      </w:r>
    </w:p>
    <w:p w:rsidR="00524968" w:rsidRPr="009321A8" w:rsidRDefault="00524968" w:rsidP="00524968">
      <w:pPr>
        <w:spacing w:before="0" w:after="0"/>
        <w:ind w:firstLine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1.2.2 Molécule </w:t>
      </w:r>
    </w:p>
    <w:p w:rsidR="00524968" w:rsidRPr="009321A8" w:rsidRDefault="00524968" w:rsidP="00524968">
      <w:pPr>
        <w:spacing w:before="0" w:after="0"/>
        <w:ind w:left="1560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1.2.2.1 Définition </w:t>
      </w:r>
    </w:p>
    <w:p w:rsidR="00524968" w:rsidRPr="009321A8" w:rsidRDefault="00524968" w:rsidP="00524968">
      <w:pPr>
        <w:spacing w:before="0" w:after="0"/>
        <w:ind w:left="1560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1.2.2.2 Propriétés </w:t>
      </w:r>
    </w:p>
    <w:p w:rsidR="00524968" w:rsidRPr="009321A8" w:rsidRDefault="00524968" w:rsidP="00524968">
      <w:pPr>
        <w:spacing w:before="0" w:after="0"/>
        <w:ind w:left="1560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1.2.2.3 Représentation.</w:t>
      </w:r>
    </w:p>
    <w:p w:rsidR="00524968" w:rsidRPr="009321A8" w:rsidRDefault="00524968" w:rsidP="00524968">
      <w:pPr>
        <w:spacing w:before="0" w:after="0"/>
        <w:ind w:firstLine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1.2.3 Ions </w:t>
      </w:r>
    </w:p>
    <w:p w:rsidR="00524968" w:rsidRPr="009321A8" w:rsidRDefault="00524968" w:rsidP="00524968">
      <w:pPr>
        <w:spacing w:before="0" w:after="0"/>
        <w:ind w:left="1560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1.2.3.1 Définition - phénomène d’ionisation.</w:t>
      </w:r>
    </w:p>
    <w:p w:rsidR="00524968" w:rsidRPr="009321A8" w:rsidRDefault="00524968" w:rsidP="00524968">
      <w:pPr>
        <w:spacing w:before="0" w:after="0"/>
        <w:ind w:left="1560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1.2.3.2 Potentiel d’ionisation.</w:t>
      </w:r>
    </w:p>
    <w:p w:rsidR="00524968" w:rsidRPr="009321A8" w:rsidRDefault="00524968" w:rsidP="00524968">
      <w:pPr>
        <w:spacing w:before="0" w:after="0"/>
        <w:ind w:firstLine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1.2.4 Notion d’élément chimique.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 Elément de nomenclature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1.3.1</w:t>
      </w:r>
      <w:r w:rsidRPr="009321A8">
        <w:rPr>
          <w:rFonts w:ascii="Times New Roman" w:hAnsi="Times New Roman" w:cs="Times New Roman"/>
        </w:rPr>
        <w:tab/>
        <w:t>Symboles - masse atomique - formules - équation - atome - gramme - molécule - gramme - unité de masse - atomique - nombre d’Avogadro - volume moléculaire - atomique - densité - équivalent - gramme.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1.4 Transformations chimiques de la matière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1.4.1 Loi de Lavoisier : Loi de conservation de la matière.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1.4.2 Loi des proportions définies.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1.4.3 Notion de thermochimie : R</w:t>
      </w:r>
      <w:r>
        <w:rPr>
          <w:rFonts w:ascii="Times New Roman" w:hAnsi="Times New Roman" w:cs="Times New Roman"/>
        </w:rPr>
        <w:t>éactions</w:t>
      </w:r>
      <w:r w:rsidRPr="009321A8">
        <w:rPr>
          <w:rFonts w:ascii="Times New Roman" w:hAnsi="Times New Roman" w:cs="Times New Roman"/>
        </w:rPr>
        <w:t xml:space="preserve"> exothermiques, endothermiques, énergie d’activation.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1.5 Air atmosphérique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1.5.1 Composition et variations - importance.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1.6 Eau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1.6.1 Définition - états physiques.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1.6.2</w:t>
      </w:r>
      <w:r w:rsidRPr="009321A8">
        <w:rPr>
          <w:rFonts w:ascii="Times New Roman" w:hAnsi="Times New Roman" w:cs="Times New Roman"/>
        </w:rPr>
        <w:tab/>
        <w:t xml:space="preserve">Composition des : eaux naturelles - eau filtrées - eau potable - eau distillée - eau </w:t>
      </w:r>
      <w:proofErr w:type="spellStart"/>
      <w:r w:rsidRPr="009321A8">
        <w:rPr>
          <w:rFonts w:ascii="Times New Roman" w:hAnsi="Times New Roman" w:cs="Times New Roman"/>
        </w:rPr>
        <w:t>désionisée</w:t>
      </w:r>
      <w:proofErr w:type="spellEnd"/>
      <w:r w:rsidRPr="009321A8">
        <w:rPr>
          <w:rFonts w:ascii="Times New Roman" w:hAnsi="Times New Roman" w:cs="Times New Roman"/>
        </w:rPr>
        <w:t xml:space="preserve"> - eau chimiquement pure - eaux minérales.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1.6.3</w:t>
      </w:r>
      <w:r w:rsidRPr="009321A8">
        <w:rPr>
          <w:rFonts w:ascii="Times New Roman" w:hAnsi="Times New Roman" w:cs="Times New Roman"/>
        </w:rPr>
        <w:tab/>
        <w:t>Structure de la molécule - analyse et synthèse.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1.6.4</w:t>
      </w:r>
      <w:r w:rsidRPr="009321A8">
        <w:rPr>
          <w:rFonts w:ascii="Times New Roman" w:hAnsi="Times New Roman" w:cs="Times New Roman"/>
        </w:rPr>
        <w:tab/>
        <w:t>Propriétés de l’eau pure.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1.6.5</w:t>
      </w:r>
      <w:r w:rsidRPr="009321A8">
        <w:rPr>
          <w:rFonts w:ascii="Times New Roman" w:hAnsi="Times New Roman" w:cs="Times New Roman"/>
        </w:rPr>
        <w:tab/>
        <w:t>Usages - eau lourde.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1.7 Oxygène - Système oxydoréduction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1.7.1 Oxygène.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1.7.2 Ozone.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1.8 pH - Acide - Base - Sels - Système Tampon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lastRenderedPageBreak/>
        <w:t>1.8.1 pH : définition - pH de l’eau pure.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1.8.2 Acide-base : définition - dissociation ionique - pH.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1.8.3 Sels : définitions - solubilité - hydrolyse saline.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1.8.4 Système tampon : définitions - exemples (H</w:t>
      </w:r>
      <w:r w:rsidRPr="00CF223B">
        <w:rPr>
          <w:rFonts w:ascii="Times New Roman" w:hAnsi="Times New Roman" w:cs="Times New Roman"/>
          <w:vertAlign w:val="subscript"/>
        </w:rPr>
        <w:t>2</w:t>
      </w:r>
      <w:r w:rsidRPr="009321A8">
        <w:rPr>
          <w:rFonts w:ascii="Times New Roman" w:hAnsi="Times New Roman" w:cs="Times New Roman"/>
        </w:rPr>
        <w:t>CO</w:t>
      </w:r>
      <w:r w:rsidRPr="00CF223B">
        <w:rPr>
          <w:rFonts w:ascii="Times New Roman" w:hAnsi="Times New Roman" w:cs="Times New Roman"/>
          <w:vertAlign w:val="subscript"/>
        </w:rPr>
        <w:t>3</w:t>
      </w:r>
      <w:r w:rsidRPr="009321A8">
        <w:rPr>
          <w:rFonts w:ascii="Times New Roman" w:hAnsi="Times New Roman" w:cs="Times New Roman"/>
        </w:rPr>
        <w:t>Hna).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1.8.5 Propriétés </w:t>
      </w:r>
      <w:proofErr w:type="spellStart"/>
      <w:r w:rsidRPr="009321A8">
        <w:rPr>
          <w:rFonts w:ascii="Times New Roman" w:hAnsi="Times New Roman" w:cs="Times New Roman"/>
        </w:rPr>
        <w:t>collégatives</w:t>
      </w:r>
      <w:proofErr w:type="spellEnd"/>
      <w:r w:rsidRPr="009321A8">
        <w:rPr>
          <w:rFonts w:ascii="Times New Roman" w:hAnsi="Times New Roman" w:cs="Times New Roman"/>
        </w:rPr>
        <w:t xml:space="preserve"> :  pression osmotique : osmose - dialyse.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1.8.6 Diffusion - plasmolyse - turgescence - solutions : isotonique, hypotonique, hypertonique. Abaissement </w:t>
      </w:r>
      <w:proofErr w:type="spellStart"/>
      <w:r w:rsidRPr="009321A8">
        <w:rPr>
          <w:rFonts w:ascii="Times New Roman" w:hAnsi="Times New Roman" w:cs="Times New Roman"/>
        </w:rPr>
        <w:t>oryscopique</w:t>
      </w:r>
      <w:proofErr w:type="spellEnd"/>
      <w:r>
        <w:rPr>
          <w:rFonts w:ascii="Times New Roman" w:hAnsi="Times New Roman" w:cs="Times New Roman"/>
        </w:rPr>
        <w:t> ???? cryoscopique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1.8.7 Solutions macromoléculaires : </w:t>
      </w:r>
      <w:proofErr w:type="spellStart"/>
      <w:r w:rsidRPr="009321A8">
        <w:rPr>
          <w:rFonts w:ascii="Times New Roman" w:hAnsi="Times New Roman" w:cs="Times New Roman"/>
        </w:rPr>
        <w:t>monomolécule</w:t>
      </w:r>
      <w:proofErr w:type="spellEnd"/>
      <w:r w:rsidRPr="009321A8">
        <w:rPr>
          <w:rFonts w:ascii="Times New Roman" w:hAnsi="Times New Roman" w:cs="Times New Roman"/>
        </w:rPr>
        <w:t xml:space="preserve"> - propriétés.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1.8.8 Sérum physiologique.</w:t>
      </w:r>
    </w:p>
    <w:p w:rsidR="00524968" w:rsidRPr="009321A8" w:rsidRDefault="00524968" w:rsidP="00524968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  <w:u w:val="single"/>
        </w:rPr>
        <w:t>Chapitre 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Chimie organique</w:t>
      </w:r>
    </w:p>
    <w:p w:rsidR="00524968" w:rsidRPr="009321A8" w:rsidRDefault="00524968" w:rsidP="00524968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Nature des substances organiques.</w:t>
      </w:r>
    </w:p>
    <w:p w:rsidR="00524968" w:rsidRPr="009321A8" w:rsidRDefault="00524968" w:rsidP="00524968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Propriétés des composés organiques.</w:t>
      </w:r>
    </w:p>
    <w:p w:rsidR="00524968" w:rsidRPr="009321A8" w:rsidRDefault="00524968" w:rsidP="00524968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Principaux groupes de substances organiques :</w:t>
      </w:r>
    </w:p>
    <w:p w:rsidR="00524968" w:rsidRPr="009321A8" w:rsidRDefault="00524968" w:rsidP="00524968">
      <w:pPr>
        <w:pStyle w:val="BodyTextIndent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*</w:t>
      </w:r>
      <w:r w:rsidRPr="009321A8">
        <w:rPr>
          <w:rFonts w:ascii="Times New Roman" w:hAnsi="Times New Roman" w:cs="Times New Roman"/>
        </w:rPr>
        <w:tab/>
        <w:t>hydrocarbure - alcools : alcool éthylique - éthers - esters - aldéhydes - cétones, acides amides - amines - benzène - composés aromatiques.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2.1 Applications biologiques de la chimie générale 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2.1.1 Action physiologique de l’eau.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2.1.2 Action physiologique de l’oxygène.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2.1.3 Réaction d’oxydo-réduction.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2.1.4 Equilibre acide-base du sang.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2.1.5 Pression osmotique et oncotique du plasma sanguin.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 Constituants minéraux de l’organisme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2.2.1</w:t>
      </w:r>
      <w:r w:rsidRPr="009321A8">
        <w:rPr>
          <w:rFonts w:ascii="Times New Roman" w:hAnsi="Times New Roman" w:cs="Times New Roman"/>
        </w:rPr>
        <w:tab/>
        <w:t xml:space="preserve">Répartition dans l’organisme - sources - régulation - métabolisme - rôle - pathologie de : Sodium - potassium - chlorure - calcium - magnésium - iode - fer - phosphore - soufre - cuivre cobalt - manganèse - molybdène - zinc. 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2.3 Glucides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2.3.1</w:t>
      </w:r>
      <w:r w:rsidRPr="009321A8">
        <w:rPr>
          <w:rFonts w:ascii="Times New Roman" w:hAnsi="Times New Roman" w:cs="Times New Roman"/>
        </w:rPr>
        <w:tab/>
        <w:t>Nature.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2.3.2</w:t>
      </w:r>
      <w:r w:rsidRPr="009321A8">
        <w:rPr>
          <w:rFonts w:ascii="Times New Roman" w:hAnsi="Times New Roman" w:cs="Times New Roman"/>
        </w:rPr>
        <w:tab/>
        <w:t xml:space="preserve">Propriétés générales : 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2.3.2.1 oses.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2.3.2.2 diholosides.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2.3.2.3 </w:t>
      </w:r>
      <w:proofErr w:type="spellStart"/>
      <w:r w:rsidRPr="009321A8">
        <w:rPr>
          <w:rFonts w:ascii="Times New Roman" w:hAnsi="Times New Roman" w:cs="Times New Roman"/>
          <w:lang w:eastAsia="fr-FR"/>
        </w:rPr>
        <w:t>polyhososides</w:t>
      </w:r>
      <w:proofErr w:type="spellEnd"/>
      <w:r w:rsidRPr="009321A8">
        <w:rPr>
          <w:rFonts w:ascii="Times New Roman" w:hAnsi="Times New Roman" w:cs="Times New Roman"/>
          <w:lang w:eastAsia="fr-FR"/>
        </w:rPr>
        <w:t>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2.3.3</w:t>
      </w:r>
      <w:r w:rsidRPr="009321A8">
        <w:rPr>
          <w:rFonts w:ascii="Times New Roman" w:hAnsi="Times New Roman" w:cs="Times New Roman"/>
        </w:rPr>
        <w:tab/>
        <w:t>Sources - digestion - absorption.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2.3.4</w:t>
      </w:r>
      <w:r w:rsidRPr="009321A8">
        <w:rPr>
          <w:rFonts w:ascii="Times New Roman" w:hAnsi="Times New Roman" w:cs="Times New Roman"/>
        </w:rPr>
        <w:tab/>
        <w:t xml:space="preserve">Métabolisme : glycogénèse - glycogénolyse - </w:t>
      </w:r>
      <w:proofErr w:type="spellStart"/>
      <w:r w:rsidRPr="009321A8">
        <w:rPr>
          <w:rFonts w:ascii="Times New Roman" w:hAnsi="Times New Roman" w:cs="Times New Roman"/>
        </w:rPr>
        <w:t>néoglycogénèse</w:t>
      </w:r>
      <w:proofErr w:type="spellEnd"/>
      <w:r w:rsidRPr="009321A8">
        <w:rPr>
          <w:rFonts w:ascii="Times New Roman" w:hAnsi="Times New Roman" w:cs="Times New Roman"/>
        </w:rPr>
        <w:t>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2.3.5</w:t>
      </w:r>
      <w:r w:rsidRPr="009321A8">
        <w:rPr>
          <w:rFonts w:ascii="Times New Roman" w:hAnsi="Times New Roman" w:cs="Times New Roman"/>
        </w:rPr>
        <w:tab/>
        <w:t>Catabolisme - rôle.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2.3.6</w:t>
      </w:r>
      <w:r w:rsidRPr="009321A8">
        <w:rPr>
          <w:rFonts w:ascii="Times New Roman" w:hAnsi="Times New Roman" w:cs="Times New Roman"/>
        </w:rPr>
        <w:tab/>
        <w:t>Glycémie - régulation - exploration.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2.4 Lipides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2.4.1 Nature.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2.4.2</w:t>
      </w:r>
      <w:r w:rsidRPr="009321A8">
        <w:rPr>
          <w:rFonts w:ascii="Times New Roman" w:hAnsi="Times New Roman" w:cs="Times New Roman"/>
        </w:rPr>
        <w:tab/>
        <w:t>Acides aminés : définition - propriétés - exemples.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2.4.3 Peptides : définition - propriétés - exemples.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2.4.4 Protéines : définition - propriétés.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2.4.5 Apport des protides - digestion - absorption - métabolisme.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2.4.6 Catabolisme - rôle.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2.4.7 Equilibre azoté et régulation.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2.4.8 Protéines des tissus.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2.4.9 Protéines plasmatiques.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2.4.10 Nucléoprotéines - acides nucléiques.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2.4.11Hémoglobine.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2.4.12 Urée.</w:t>
      </w:r>
    </w:p>
    <w:p w:rsidR="00524968" w:rsidRDefault="00524968" w:rsidP="00524968">
      <w:pPr>
        <w:pStyle w:val="BodyTextIndent"/>
        <w:ind w:hanging="993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</w:t>
      </w:r>
      <w:proofErr w:type="gramStart"/>
      <w:r w:rsidRPr="009321A8">
        <w:rPr>
          <w:rFonts w:ascii="Times New Roman" w:hAnsi="Times New Roman" w:cs="Times New Roman"/>
        </w:rPr>
        <w:t>5.Protéines</w:t>
      </w:r>
      <w:proofErr w:type="gramEnd"/>
      <w:r w:rsidRPr="009321A8">
        <w:rPr>
          <w:rFonts w:ascii="Times New Roman" w:hAnsi="Times New Roman" w:cs="Times New Roman"/>
        </w:rPr>
        <w:t>.</w:t>
      </w:r>
    </w:p>
    <w:p w:rsidR="00524968" w:rsidRPr="009321A8" w:rsidRDefault="00524968" w:rsidP="00524968">
      <w:pPr>
        <w:pStyle w:val="BodyTextIndent"/>
        <w:ind w:hanging="993"/>
        <w:rPr>
          <w:rFonts w:ascii="Times New Roman" w:hAnsi="Times New Roman" w:cs="Times New Roman"/>
        </w:rPr>
      </w:pP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2.6 Enzymes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2.6.1 Définition - constitution - dénomination - variétés - classification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2.6.2 Action : 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lastRenderedPageBreak/>
        <w:t>2.6.2.1 Mode d’action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2.6.2.2 Facteurs modifiant l’action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2.6.3 Quelques exemples d’enzymes 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2.6.4 Rôle : dans l’organisme - au laboratoire.</w:t>
      </w: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2.7 Vitamines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2.7.1 Définition de : 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2.7.1.1 Vitamine.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2.7.1.2 Provitamine.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2.7.1.3 Anti-vitamine.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2.7.1.4 Avitaminose.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2.7.1.5 Hypervitaminose.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2.7.2 Sources - classification.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2.7.3 Vitamines liposolubles : vitamines A - D - E - K.</w:t>
      </w:r>
    </w:p>
    <w:p w:rsidR="00524968" w:rsidRPr="009321A8" w:rsidRDefault="00524968" w:rsidP="00524968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2.7.4 vitamines hydrosolubles : 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2.7.4.1 Vitamines B1 - B2 - PP - B6 - B12 - B complexe.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2.7.4.2 Acide pantothénique.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2.7.4.3 Acide folique.</w:t>
      </w:r>
    </w:p>
    <w:p w:rsidR="00524968" w:rsidRPr="009321A8" w:rsidRDefault="00524968" w:rsidP="00524968">
      <w:pPr>
        <w:spacing w:before="0" w:after="0"/>
        <w:ind w:left="993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2.7.4.4 Vitamines C - H.</w:t>
      </w:r>
    </w:p>
    <w:p w:rsidR="00524968" w:rsidRPr="009321A8" w:rsidRDefault="00524968" w:rsidP="00524968">
      <w:pPr>
        <w:pStyle w:val="Heading2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Méthodes et procédés utilisés en chimie</w:t>
      </w:r>
    </w:p>
    <w:p w:rsidR="00524968" w:rsidRPr="009321A8" w:rsidRDefault="00524968" w:rsidP="00524968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Méthodes : analyse - synthèse - recherche et dosage.</w:t>
      </w:r>
    </w:p>
    <w:p w:rsidR="00524968" w:rsidRPr="009321A8" w:rsidRDefault="00524968" w:rsidP="00524968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 xml:space="preserve">Procédés : décantage - centrifugation - filtration - tamisage -  évaporation - distillation - électrolyse - électrophorèse - chromatographie. </w:t>
      </w:r>
    </w:p>
    <w:p w:rsidR="00524968" w:rsidRPr="009321A8" w:rsidRDefault="00524968" w:rsidP="00524968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</w:p>
    <w:p w:rsidR="00524968" w:rsidRPr="009321A8" w:rsidRDefault="00524968" w:rsidP="00524968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  <w:sectPr w:rsidR="00524968" w:rsidRPr="009321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</w:p>
    <w:p w:rsidR="00524968" w:rsidRPr="009321A8" w:rsidRDefault="00524968" w:rsidP="00524968">
      <w:pPr>
        <w:spacing w:before="0" w:after="0"/>
        <w:rPr>
          <w:rFonts w:ascii="Times New Roman" w:hAnsi="Times New Roman" w:cs="Times New Roman"/>
          <w:lang w:eastAsia="fr-FR"/>
        </w:rPr>
      </w:pPr>
    </w:p>
    <w:p w:rsidR="0041506C" w:rsidRDefault="0041506C" w:rsidP="00524968">
      <w:pPr>
        <w:pStyle w:val="Title"/>
        <w:rPr>
          <w:rFonts w:ascii="Times New Roman" w:hAnsi="Times New Roman" w:cs="Times New Roman"/>
        </w:rPr>
      </w:pPr>
    </w:p>
    <w:p w:rsidR="0041506C" w:rsidRPr="0041506C" w:rsidRDefault="0041506C" w:rsidP="0041506C">
      <w:pPr>
        <w:rPr>
          <w:lang w:eastAsia="fr-FR"/>
        </w:rPr>
      </w:pPr>
    </w:p>
    <w:p w:rsidR="0041506C" w:rsidRPr="0041506C" w:rsidRDefault="0041506C" w:rsidP="0041506C">
      <w:pPr>
        <w:rPr>
          <w:lang w:eastAsia="fr-FR"/>
        </w:rPr>
      </w:pPr>
    </w:p>
    <w:p w:rsidR="0041506C" w:rsidRPr="0041506C" w:rsidRDefault="0041506C" w:rsidP="0041506C">
      <w:pPr>
        <w:rPr>
          <w:lang w:eastAsia="fr-FR"/>
        </w:rPr>
      </w:pPr>
    </w:p>
    <w:p w:rsidR="0041506C" w:rsidRPr="0041506C" w:rsidRDefault="0041506C" w:rsidP="0041506C">
      <w:pPr>
        <w:rPr>
          <w:lang w:eastAsia="fr-FR"/>
        </w:rPr>
      </w:pPr>
    </w:p>
    <w:p w:rsidR="0041506C" w:rsidRPr="0041506C" w:rsidRDefault="0041506C" w:rsidP="0041506C">
      <w:pPr>
        <w:rPr>
          <w:lang w:eastAsia="fr-FR"/>
        </w:rPr>
      </w:pPr>
    </w:p>
    <w:p w:rsidR="0041506C" w:rsidRPr="0041506C" w:rsidRDefault="0041506C" w:rsidP="0041506C">
      <w:pPr>
        <w:rPr>
          <w:lang w:eastAsia="fr-FR"/>
        </w:rPr>
      </w:pPr>
    </w:p>
    <w:p w:rsidR="0041506C" w:rsidRPr="0041506C" w:rsidRDefault="0041506C" w:rsidP="0041506C">
      <w:pPr>
        <w:rPr>
          <w:lang w:eastAsia="fr-FR"/>
        </w:rPr>
      </w:pPr>
    </w:p>
    <w:p w:rsidR="0041506C" w:rsidRPr="0041506C" w:rsidRDefault="0041506C" w:rsidP="0041506C">
      <w:pPr>
        <w:rPr>
          <w:lang w:eastAsia="fr-FR"/>
        </w:rPr>
      </w:pPr>
    </w:p>
    <w:p w:rsidR="0041506C" w:rsidRPr="0041506C" w:rsidRDefault="0041506C" w:rsidP="0041506C">
      <w:pPr>
        <w:rPr>
          <w:lang w:eastAsia="fr-FR"/>
        </w:rPr>
      </w:pPr>
    </w:p>
    <w:p w:rsidR="0041506C" w:rsidRPr="0041506C" w:rsidRDefault="0041506C" w:rsidP="0041506C">
      <w:pPr>
        <w:rPr>
          <w:lang w:eastAsia="fr-FR"/>
        </w:rPr>
      </w:pPr>
    </w:p>
    <w:p w:rsidR="004221CB" w:rsidRDefault="0041506C" w:rsidP="0041506C">
      <w:pPr>
        <w:pStyle w:val="Title"/>
        <w:tabs>
          <w:tab w:val="left" w:pos="2070"/>
        </w:tabs>
        <w:jc w:val="lowKashida"/>
        <w:rPr>
          <w:rFonts w:ascii="Times New Roman" w:hAnsi="Times New Roman" w:cs="Times New Roman"/>
        </w:rPr>
      </w:pPr>
      <w:r>
        <w:tab/>
      </w:r>
      <w:bookmarkStart w:id="0" w:name="_GoBack"/>
      <w:bookmarkEnd w:id="0"/>
    </w:p>
    <w:p w:rsidR="004221CB" w:rsidRPr="009321A8" w:rsidRDefault="004221CB" w:rsidP="00105377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sectPr w:rsidR="004221CB" w:rsidRPr="009321A8" w:rsidSect="00B83DC8">
      <w:headerReference w:type="default" r:id="rId14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AB" w:rsidRDefault="002562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AB" w:rsidRDefault="002562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AB" w:rsidRDefault="00256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AB" w:rsidRDefault="00256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1 - Soins infirmiers</w:t>
    </w:r>
  </w:p>
  <w:p w:rsidR="002C74D2" w:rsidRDefault="002C74D2">
    <w:pPr>
      <w:pStyle w:val="Header"/>
      <w:rPr>
        <w:lang w:eastAsia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AB" w:rsidRDefault="002562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86CF4"/>
    <w:rsid w:val="00190572"/>
    <w:rsid w:val="001B3BB9"/>
    <w:rsid w:val="001D4568"/>
    <w:rsid w:val="001E1E3E"/>
    <w:rsid w:val="0020760B"/>
    <w:rsid w:val="002142DF"/>
    <w:rsid w:val="002562AB"/>
    <w:rsid w:val="00264E52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1506C"/>
    <w:rsid w:val="004221CB"/>
    <w:rsid w:val="0044006F"/>
    <w:rsid w:val="00456959"/>
    <w:rsid w:val="00457B8F"/>
    <w:rsid w:val="0046054A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1DC3"/>
    <w:rsid w:val="007D7616"/>
    <w:rsid w:val="007E3E45"/>
    <w:rsid w:val="007F5DE7"/>
    <w:rsid w:val="00830412"/>
    <w:rsid w:val="00835050"/>
    <w:rsid w:val="00860E03"/>
    <w:rsid w:val="008C1A9C"/>
    <w:rsid w:val="008D622D"/>
    <w:rsid w:val="008E7B46"/>
    <w:rsid w:val="00923133"/>
    <w:rsid w:val="009321A8"/>
    <w:rsid w:val="009615A6"/>
    <w:rsid w:val="00981D3C"/>
    <w:rsid w:val="00A13E26"/>
    <w:rsid w:val="00A255BF"/>
    <w:rsid w:val="00A70A38"/>
    <w:rsid w:val="00A71B8A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AA829-C912-41BD-9444-47A3BD77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4727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22</cp:revision>
  <cp:lastPrinted>2012-09-17T12:43:00Z</cp:lastPrinted>
  <dcterms:created xsi:type="dcterms:W3CDTF">2014-02-23T14:17:00Z</dcterms:created>
  <dcterms:modified xsi:type="dcterms:W3CDTF">2019-07-25T11:23:00Z</dcterms:modified>
</cp:coreProperties>
</file>